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e7743704c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NILSEN HAUG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NILSEN HAUG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bbe73e1b9c46e2"/>
      <w:footerReference xmlns:r="http://schemas.openxmlformats.org/officeDocument/2006/relationships" w:type="default" r:id="R2bb69e14dbbd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be73e1b9c46e2" /><Relationship Type="http://schemas.openxmlformats.org/officeDocument/2006/relationships/footer" Target="/word/footer1.xml" Id="R2bb69e14dbbd400d" /></Relationships>
</file>