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afaab555c4b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NORBIL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NORBIL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46300c110f47ef"/>
      <w:footerReference xmlns:r="http://schemas.openxmlformats.org/officeDocument/2006/relationships" w:type="default" r:id="R61d6f4ade0b6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NORBIL EIENDOM   ·   Org.nr 963 401 949   ·   Rundhågen 6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NORBIL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6300c110f47ef" /><Relationship Type="http://schemas.openxmlformats.org/officeDocument/2006/relationships/footer" Target="/word/footer1.xml" Id="R61d6f4ade0b64ac5" /></Relationships>
</file>