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2bd04fdc842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9abfacbea4424f3a"/>
      <w:footerReference xmlns:r="http://schemas.openxmlformats.org/officeDocument/2006/relationships" w:type="default" r:id="R72a058f9f5bb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facbea4424f3a" /><Relationship Type="http://schemas.openxmlformats.org/officeDocument/2006/relationships/footer" Target="/word/footer1.xml" Id="R72a058f9f5bb4681" /></Relationships>
</file>