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ea86e93a8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BENIKARD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BENIKARD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0aaa71e5848e0"/>
      <w:footerReference xmlns:r="http://schemas.openxmlformats.org/officeDocument/2006/relationships" w:type="default" r:id="R29da62af9ab4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0aaa71e5848e0" /><Relationship Type="http://schemas.openxmlformats.org/officeDocument/2006/relationships/footer" Target="/word/footer1.xml" Id="R29da62af9ab44b59" /></Relationships>
</file>