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4cfd84759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bc9d2c4f64424e91"/>
      <w:footerReference xmlns:r="http://schemas.openxmlformats.org/officeDocument/2006/relationships" w:type="default" r:id="R338e58c04b4e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d2c4f64424e91" /><Relationship Type="http://schemas.openxmlformats.org/officeDocument/2006/relationships/footer" Target="/word/footer1.xml" Id="R338e58c04b4e4e64" /></Relationships>
</file>