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49e2450864c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KAPITALPLASSERING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KAPITALPLASSERING AS</w:t>
      </w:r>
    </w:p>
    <w:sectPr>
      <w:headerReference xmlns:r="http://schemas.openxmlformats.org/officeDocument/2006/relationships" w:type="default" r:id="Rdbe96475b06a48a7"/>
      <w:footerReference xmlns:r="http://schemas.openxmlformats.org/officeDocument/2006/relationships" w:type="default" r:id="R00e9ab9b696b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96475b06a48a7" /><Relationship Type="http://schemas.openxmlformats.org/officeDocument/2006/relationships/footer" Target="/word/footer1.xml" Id="R00e9ab9b696b4dd3" /></Relationships>
</file>