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5c29ac9e345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f546d40c72cd465d"/>
      <w:footerReference xmlns:r="http://schemas.openxmlformats.org/officeDocument/2006/relationships" w:type="default" r:id="Rddde531e43ea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6d40c72cd465d" /><Relationship Type="http://schemas.openxmlformats.org/officeDocument/2006/relationships/footer" Target="/word/footer1.xml" Id="Rddde531e43ea4bb6" /></Relationships>
</file>