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0578b6f7b42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FAGERHOLT INVEST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FAGERHOLT INVEST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fc669e27434746"/>
      <w:footerReference xmlns:r="http://schemas.openxmlformats.org/officeDocument/2006/relationships" w:type="default" r:id="Re935fcc302004a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FAGERHOLT INVEST   ·   Org.nr 951 192 147   ·   Fred. Olsens gate 2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FAGERHOLT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c669e27434746" /><Relationship Type="http://schemas.openxmlformats.org/officeDocument/2006/relationships/footer" Target="/word/footer1.xml" Id="Re935fcc302004a1f" /></Relationships>
</file>