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98301ca0784c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SUBSTANTIA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SUBSTANTIA AS</w:t>
      </w:r>
    </w:p>
    <w:sectPr>
      <w:headerReference xmlns:r="http://schemas.openxmlformats.org/officeDocument/2006/relationships" w:type="default" r:id="R897da15661814be6"/>
      <w:footerReference xmlns:r="http://schemas.openxmlformats.org/officeDocument/2006/relationships" w:type="default" r:id="Ra768a879e62a45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SUBSTANTIA AS   ·   Org.nr 950 589 302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SUBSTANTIA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7da15661814be6" /><Relationship Type="http://schemas.openxmlformats.org/officeDocument/2006/relationships/footer" Target="/word/footer1.xml" Id="Ra768a879e62a457c" /></Relationships>
</file>