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de3adace254f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SUBSTANTIA AS</w:t>
      </w:r>
    </w:p>
    <w:sectPr>
      <w:headerReference xmlns:r="http://schemas.openxmlformats.org/officeDocument/2006/relationships" w:type="default" r:id="Rb2bf8f1ef90e48df"/>
      <w:footerReference xmlns:r="http://schemas.openxmlformats.org/officeDocument/2006/relationships" w:type="default" r:id="R6a502fcae6484b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SUBSTANTIA AS   ·   Org.nr 950 589 302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SUBSTANTIA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bf8f1ef90e48df" /><Relationship Type="http://schemas.openxmlformats.org/officeDocument/2006/relationships/footer" Target="/word/footer1.xml" Id="R6a502fcae6484bf8" /></Relationships>
</file>