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c20f1670c48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SUBSTANTIA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SUBSTANTIA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3c838eaa84e19"/>
      <w:footerReference xmlns:r="http://schemas.openxmlformats.org/officeDocument/2006/relationships" w:type="default" r:id="Rda93f4f8d837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3c838eaa84e19" /><Relationship Type="http://schemas.openxmlformats.org/officeDocument/2006/relationships/footer" Target="/word/footer1.xml" Id="Rda93f4f8d8374a4e" /></Relationships>
</file>