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fc59ceaa2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9d6ba96214a57"/>
      <w:footerReference xmlns:r="http://schemas.openxmlformats.org/officeDocument/2006/relationships" w:type="default" r:id="Recb257dd7dfc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9d6ba96214a57" /><Relationship Type="http://schemas.openxmlformats.org/officeDocument/2006/relationships/footer" Target="/word/footer1.xml" Id="Recb257dd7dfc4a80" /></Relationships>
</file>