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251e267ba42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ef2c647568f442ea"/>
      <w:footerReference xmlns:r="http://schemas.openxmlformats.org/officeDocument/2006/relationships" w:type="default" r:id="Rc7e32c9869b0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c647568f442ea" /><Relationship Type="http://schemas.openxmlformats.org/officeDocument/2006/relationships/footer" Target="/word/footer1.xml" Id="Rc7e32c9869b04903" /></Relationships>
</file>