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882de58e248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JUULS RØRSERVICE AS AUT RØRLEGGERFIRMA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ce216bc8896246ed"/>
      <w:footerReference xmlns:r="http://schemas.openxmlformats.org/officeDocument/2006/relationships" w:type="default" r:id="Rd6b4fae0aaa3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16bc8896246ed" /><Relationship Type="http://schemas.openxmlformats.org/officeDocument/2006/relationships/footer" Target="/word/footer1.xml" Id="Rd6b4fae0aaa34f90" /></Relationships>
</file>