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cdc6f3c6c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2ea701c470174fec"/>
      <w:footerReference xmlns:r="http://schemas.openxmlformats.org/officeDocument/2006/relationships" w:type="default" r:id="R1916e9af7450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701c470174fec" /><Relationship Type="http://schemas.openxmlformats.org/officeDocument/2006/relationships/footer" Target="/word/footer1.xml" Id="R1916e9af745049c6" /></Relationships>
</file>