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b4ebc857a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GH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69761dfd27474964"/>
      <w:footerReference xmlns:r="http://schemas.openxmlformats.org/officeDocument/2006/relationships" w:type="default" r:id="R979e2109ac28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61dfd27474964" /><Relationship Type="http://schemas.openxmlformats.org/officeDocument/2006/relationships/footer" Target="/word/footer1.xml" Id="R979e2109ac2842a4" /></Relationships>
</file>