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b9b1ca6ea42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HACKLA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HACKLA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bfc31a7ea94f67"/>
      <w:footerReference xmlns:r="http://schemas.openxmlformats.org/officeDocument/2006/relationships" w:type="default" r:id="Ra34a869520d147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HACKLA AS   ·   Org.nr 934 826 639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HACKLA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bfc31a7ea94f67" /><Relationship Type="http://schemas.openxmlformats.org/officeDocument/2006/relationships/footer" Target="/word/footer1.xml" Id="Ra34a869520d147ae" /></Relationships>
</file>