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34e37cdbc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NITWIT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NITWIT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e2543be4a4483"/>
      <w:footerReference xmlns:r="http://schemas.openxmlformats.org/officeDocument/2006/relationships" w:type="default" r:id="R0a582355b7e642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NITWIT HOLDING AS   ·   Org.nr 934 809 521   ·   Gullhaugen alle 2   ·   9406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NITWIT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e2543be4a4483" /><Relationship Type="http://schemas.openxmlformats.org/officeDocument/2006/relationships/footer" Target="/word/footer1.xml" Id="R0a582355b7e6427b" /></Relationships>
</file>