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6450e361be4c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Blaker,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F. STENSRUD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F. STENSRUD AS</w:t>
      </w:r>
    </w:p>
    <w:sectPr>
      <w:headerReference xmlns:r="http://schemas.openxmlformats.org/officeDocument/2006/relationships" w:type="default" r:id="Ref20036f92d649dc"/>
      <w:footerReference xmlns:r="http://schemas.openxmlformats.org/officeDocument/2006/relationships" w:type="default" r:id="R88faaad56c834a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F. STENSRUD AS   ·   Org.nr 934 603 192   ·   Kompveien 1199   ·   1925 BLAKER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F. STENSRUD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20036f92d649dc" /><Relationship Type="http://schemas.openxmlformats.org/officeDocument/2006/relationships/footer" Target="/word/footer1.xml" Id="R88faaad56c834a12" /></Relationships>
</file>