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abfad7f88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46134a7a446a6"/>
      <w:footerReference xmlns:r="http://schemas.openxmlformats.org/officeDocument/2006/relationships" w:type="default" r:id="R6ce6199b39c4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RANBO AS   ·   Org.nr 933 276 708   ·   Goastemmen 59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46134a7a446a6" /><Relationship Type="http://schemas.openxmlformats.org/officeDocument/2006/relationships/footer" Target="/word/footer1.xml" Id="R6ce6199b39c4421f" /></Relationships>
</file>