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9e545c48e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LNP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LNP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6a9c6bcb34480"/>
      <w:footerReference xmlns:r="http://schemas.openxmlformats.org/officeDocument/2006/relationships" w:type="default" r:id="Rc505a74caf97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LNP AS   ·   Org.nr 933 135 209   ·   Stormyrvegen 187   ·   7517 HELL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LNP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6a9c6bcb34480" /><Relationship Type="http://schemas.openxmlformats.org/officeDocument/2006/relationships/footer" Target="/word/footer1.xml" Id="Rc505a74caf9745f3" /></Relationships>
</file>