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a9f8e5251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SABRE TRADER SHIPPING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d59dafb5fb48499e"/>
      <w:footerReference xmlns:r="http://schemas.openxmlformats.org/officeDocument/2006/relationships" w:type="default" r:id="Rd91e2a605054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dafb5fb48499e" /><Relationship Type="http://schemas.openxmlformats.org/officeDocument/2006/relationships/footer" Target="/word/footer1.xml" Id="Rd91e2a6050544229" /></Relationships>
</file>