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e8a1831f24d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ANDERSEN EIENDOMSSELSKAP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96d529b9c6644ea6"/>
      <w:footerReference xmlns:r="http://schemas.openxmlformats.org/officeDocument/2006/relationships" w:type="default" r:id="R124648544b8e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529b9c6644ea6" /><Relationship Type="http://schemas.openxmlformats.org/officeDocument/2006/relationships/footer" Target="/word/footer1.xml" Id="R124648544b8e4667" /></Relationships>
</file>