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9eef737b6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SLK BOLIGVENTILASJON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SLK BOLIGVENTILASJON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1b9a16db940cd"/>
      <w:footerReference xmlns:r="http://schemas.openxmlformats.org/officeDocument/2006/relationships" w:type="default" r:id="R78d75e025e88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SLK BOLIGVENTILASJON AS   ·   Org.nr 930 951 897   ·   Trollåsveien 4   ·   1414 TROLLÅSEN   ·   odd@slk.no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SLK BOLIGVENTILASJON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1b9a16db940cd" /><Relationship Type="http://schemas.openxmlformats.org/officeDocument/2006/relationships/footer" Target="/word/footer1.xml" Id="R78d75e025e8846cc" /></Relationships>
</file>