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e5d2050b947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1fed90edc6554184"/>
      <w:footerReference xmlns:r="http://schemas.openxmlformats.org/officeDocument/2006/relationships" w:type="default" r:id="R45c108b25273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d90edc6554184" /><Relationship Type="http://schemas.openxmlformats.org/officeDocument/2006/relationships/footer" Target="/word/footer1.xml" Id="R45c108b252734a27" /></Relationships>
</file>