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db19aae93949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MM TRANSPORT OG VEDLIKEHOLD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Tinn Austbygd,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MM TRANSPORT OG VEDLIKEHOLD AS</w:t>
      </w:r>
    </w:p>
    <w:sectPr>
      <w:headerReference xmlns:r="http://schemas.openxmlformats.org/officeDocument/2006/relationships" w:type="default" r:id="R7df187cfefee4e53"/>
      <w:footerReference xmlns:r="http://schemas.openxmlformats.org/officeDocument/2006/relationships" w:type="default" r:id="Rf339b387efdc40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f187cfefee4e53" /><Relationship Type="http://schemas.openxmlformats.org/officeDocument/2006/relationships/footer" Target="/word/footer1.xml" Id="Rf339b387efdc4027" /></Relationships>
</file>