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4ef9841de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c6f1c38c7a4fbf"/>
      <w:footerReference xmlns:r="http://schemas.openxmlformats.org/officeDocument/2006/relationships" w:type="default" r:id="Rca1b318cfa78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6f1c38c7a4fbf" /><Relationship Type="http://schemas.openxmlformats.org/officeDocument/2006/relationships/footer" Target="/word/footer1.xml" Id="Rca1b318cfa784dbd" /></Relationships>
</file>