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7b932b3a4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AHSK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AHSK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15952315194341"/>
      <w:footerReference xmlns:r="http://schemas.openxmlformats.org/officeDocument/2006/relationships" w:type="default" r:id="Rd65aa0f3ad3c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AHSK HOLDING AS   ·   Org.nr 930 478 482   ·   Bunes alle 39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5952315194341" /><Relationship Type="http://schemas.openxmlformats.org/officeDocument/2006/relationships/footer" Target="/word/footer1.xml" Id="Rd65aa0f3ad3c4718" /></Relationships>
</file>