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30a6f779d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RAVNEBERG HOLDING AS</w:t>
      </w:r>
    </w:p>
    <w:sectPr>
      <w:headerReference xmlns:r="http://schemas.openxmlformats.org/officeDocument/2006/relationships" w:type="default" r:id="R3dbf0d1cf7274d93"/>
      <w:footerReference xmlns:r="http://schemas.openxmlformats.org/officeDocument/2006/relationships" w:type="default" r:id="Rbe01178b9499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f0d1cf7274d93" /><Relationship Type="http://schemas.openxmlformats.org/officeDocument/2006/relationships/footer" Target="/word/footer1.xml" Id="Rbe01178b94994bb9" /></Relationships>
</file>