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1fc9328cac4e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ANDREASSEN MULTISERVICE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Melbu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Melbu, 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ANDREASSEN MULTISERVICE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4e32acd9cbb46cd"/>
      <w:footerReference xmlns:r="http://schemas.openxmlformats.org/officeDocument/2006/relationships" w:type="default" r:id="Ra08053cea30a48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ANDREASSEN MULTISERVICE AS   ·   Org.nr 930 463 094   ·   Haugveien 39   ·   8445 MELBU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ANDREASSEN MULTISERVICE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e32acd9cbb46cd" /><Relationship Type="http://schemas.openxmlformats.org/officeDocument/2006/relationships/footer" Target="/word/footer1.xml" Id="Ra08053cea30a482c" /></Relationships>
</file>