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015bf9785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6ad41e069c54647"/>
      <w:footerReference xmlns:r="http://schemas.openxmlformats.org/officeDocument/2006/relationships" w:type="default" r:id="R3cef6a423603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d41e069c54647" /><Relationship Type="http://schemas.openxmlformats.org/officeDocument/2006/relationships/footer" Target="/word/footer1.xml" Id="R3cef6a4236034a9b" /></Relationships>
</file>