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aeaf16216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dec2eb77271e4b5c"/>
      <w:footerReference xmlns:r="http://schemas.openxmlformats.org/officeDocument/2006/relationships" w:type="default" r:id="R5ccbe9642cf2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2eb77271e4b5c" /><Relationship Type="http://schemas.openxmlformats.org/officeDocument/2006/relationships/footer" Target="/word/footer1.xml" Id="R5ccbe9642cf24fe6" /></Relationships>
</file>