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7de3395c6946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ILRØS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5bdcd383d80248ba"/>
      <w:footerReference xmlns:r="http://schemas.openxmlformats.org/officeDocument/2006/relationships" w:type="default" r:id="R601f0ed3631e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cd383d80248ba" /><Relationship Type="http://schemas.openxmlformats.org/officeDocument/2006/relationships/footer" Target="/word/footer1.xml" Id="R601f0ed3631e4054" /></Relationships>
</file>