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af07e00ea49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ROWA AS</w:t>
      </w:r>
    </w:p>
    <w:sectPr>
      <w:headerReference xmlns:r="http://schemas.openxmlformats.org/officeDocument/2006/relationships" w:type="default" r:id="R72b725ad100e42a7"/>
      <w:footerReference xmlns:r="http://schemas.openxmlformats.org/officeDocument/2006/relationships" w:type="default" r:id="Rca319f07f6bc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725ad100e42a7" /><Relationship Type="http://schemas.openxmlformats.org/officeDocument/2006/relationships/footer" Target="/word/footer1.xml" Id="Rca319f07f6bc4dac" /></Relationships>
</file>