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2dfa897de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VIBEKE ARVESEN ASPDAL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VIBEKE ARVESEN ASPDAL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9b155927d4352"/>
      <w:footerReference xmlns:r="http://schemas.openxmlformats.org/officeDocument/2006/relationships" w:type="default" r:id="Re22be0d6187b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VIBEKE ARVESEN ASPDAL HOLDING AS   ·   Org.nr 930 367 311   ·   Andørjaveien 1609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VIBEKE ARVESEN ASPDAL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9b155927d4352" /><Relationship Type="http://schemas.openxmlformats.org/officeDocument/2006/relationships/footer" Target="/word/footer1.xml" Id="Re22be0d6187b4a12" /></Relationships>
</file>