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1738faf59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ØVERDAL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ØVERDAL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19fce5f7049d4"/>
      <w:footerReference xmlns:r="http://schemas.openxmlformats.org/officeDocument/2006/relationships" w:type="default" r:id="Rf6cc0a4434f9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ØVERDAL HOLDING AS   ·   Org.nr 930 352 160   ·   Fagerdalsveien 18   ·   7194 BRANDSFJORD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ØVERDAL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19fce5f7049d4" /><Relationship Type="http://schemas.openxmlformats.org/officeDocument/2006/relationships/footer" Target="/word/footer1.xml" Id="Rf6cc0a4434f94873" /></Relationships>
</file>