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22179fca1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TRØNDELAG PRESSESENTER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TRØNDELAG PRESSESENTER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383c4e2d84894"/>
      <w:footerReference xmlns:r="http://schemas.openxmlformats.org/officeDocument/2006/relationships" w:type="default" r:id="R5849b9cc73b5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TRØNDELAG PRESSESENTER AS   ·   Org.nr 930 343 587   ·   Nyheimsvegen 4   ·   7058 CHARLOTTENLUND   ·   Tlf. 73919185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TRØNDELAG PRESSESENTER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383c4e2d84894" /><Relationship Type="http://schemas.openxmlformats.org/officeDocument/2006/relationships/footer" Target="/word/footer1.xml" Id="R5849b9cc73b54e98" /></Relationships>
</file>