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14d25a5dc4d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5feb659be26c4287"/>
      <w:footerReference xmlns:r="http://schemas.openxmlformats.org/officeDocument/2006/relationships" w:type="default" r:id="R1709adbff3f0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b659be26c4287" /><Relationship Type="http://schemas.openxmlformats.org/officeDocument/2006/relationships/footer" Target="/word/footer1.xml" Id="R1709adbff3f044bc" /></Relationships>
</file>