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3d308c881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346228c7545aa"/>
      <w:footerReference xmlns:r="http://schemas.openxmlformats.org/officeDocument/2006/relationships" w:type="default" r:id="Rb802e8afd472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346228c7545aa" /><Relationship Type="http://schemas.openxmlformats.org/officeDocument/2006/relationships/footer" Target="/word/footer1.xml" Id="Rb802e8afd472420b" /></Relationships>
</file>