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06b4f3cacf44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GLØERSEN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GLØERSEN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ae4967d89b4d7a"/>
      <w:footerReference xmlns:r="http://schemas.openxmlformats.org/officeDocument/2006/relationships" w:type="default" r:id="Rfd5da7260b9643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GLØERSEN AS   ·   Org.nr 929 504 178   ·   Øvre Elnes vei 24   ·   1390 VOLLEN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GLØERSEN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ae4967d89b4d7a" /><Relationship Type="http://schemas.openxmlformats.org/officeDocument/2006/relationships/footer" Target="/word/footer1.xml" Id="Rfd5da7260b9643f4" /></Relationships>
</file>