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4fe67d926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2bbfb9f1f4662"/>
      <w:footerReference xmlns:r="http://schemas.openxmlformats.org/officeDocument/2006/relationships" w:type="default" r:id="R1a39c03528ab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2bbfb9f1f4662" /><Relationship Type="http://schemas.openxmlformats.org/officeDocument/2006/relationships/footer" Target="/word/footer1.xml" Id="R1a39c03528ab4484" /></Relationships>
</file>