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cd44d8a3c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AURNELIA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AURNELIA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bfe2a946b45d1"/>
      <w:footerReference xmlns:r="http://schemas.openxmlformats.org/officeDocument/2006/relationships" w:type="default" r:id="Rb878829fa67d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AURNELIA AS   ·   Org.nr 928 856 461   ·   Kirkeveien 14C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AURNELIA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bfe2a946b45d1" /><Relationship Type="http://schemas.openxmlformats.org/officeDocument/2006/relationships/footer" Target="/word/footer1.xml" Id="Rb878829fa67d4712" /></Relationships>
</file>