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679ab249f44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5b2fb0c4b34f45e5"/>
      <w:footerReference xmlns:r="http://schemas.openxmlformats.org/officeDocument/2006/relationships" w:type="default" r:id="R78e0d3cfdce6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fb0c4b34f45e5" /><Relationship Type="http://schemas.openxmlformats.org/officeDocument/2006/relationships/footer" Target="/word/footer1.xml" Id="R78e0d3cfdce649fa" /></Relationships>
</file>