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725b294f840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KAUPANG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6eb1a42072d14824"/>
      <w:footerReference xmlns:r="http://schemas.openxmlformats.org/officeDocument/2006/relationships" w:type="default" r:id="R493797cafea24d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b1a42072d14824" /><Relationship Type="http://schemas.openxmlformats.org/officeDocument/2006/relationships/footer" Target="/word/footer1.xml" Id="R493797cafea24dde" /></Relationships>
</file>