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1cdad192a4c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bbbf3d5f4854c59"/>
      <w:footerReference xmlns:r="http://schemas.openxmlformats.org/officeDocument/2006/relationships" w:type="default" r:id="R4a6139db258d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bf3d5f4854c59" /><Relationship Type="http://schemas.openxmlformats.org/officeDocument/2006/relationships/footer" Target="/word/footer1.xml" Id="R4a6139db258d4c6f" /></Relationships>
</file>