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0e281791e4f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BRÅTVEIT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BRÅTVEIT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b6ab4193304162"/>
      <w:footerReference xmlns:r="http://schemas.openxmlformats.org/officeDocument/2006/relationships" w:type="default" r:id="R879bba817be44a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BRÅTVEIT AS   ·   Org.nr 928 468 356   ·   Skruss-Eikeland 22   ·   4308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BRÅTVEIT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b6ab4193304162" /><Relationship Type="http://schemas.openxmlformats.org/officeDocument/2006/relationships/footer" Target="/word/footer1.xml" Id="R879bba817be44aef" /></Relationships>
</file>