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a3759e5f341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653e22ceff054a11"/>
      <w:footerReference xmlns:r="http://schemas.openxmlformats.org/officeDocument/2006/relationships" w:type="default" r:id="R0f4898949730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e22ceff054a11" /><Relationship Type="http://schemas.openxmlformats.org/officeDocument/2006/relationships/footer" Target="/word/footer1.xml" Id="R0f48989497304fd5" /></Relationships>
</file>