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7ace9126d45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M.S.A INVEST AS.</w:t>
      </w:r>
    </w:p>
    <w:sectPr>
      <w:headerReference xmlns:r="http://schemas.openxmlformats.org/officeDocument/2006/relationships" w:type="default" r:id="Rb33cad7a0a174f30"/>
      <w:footerReference xmlns:r="http://schemas.openxmlformats.org/officeDocument/2006/relationships" w:type="default" r:id="Rced6f4306da54e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cad7a0a174f30" /><Relationship Type="http://schemas.openxmlformats.org/officeDocument/2006/relationships/footer" Target="/word/footer1.xml" Id="Rced6f4306da54e9d" /></Relationships>
</file>