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8c1cdcbc184b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SEAA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SEAA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9b37740c334de0"/>
      <w:footerReference xmlns:r="http://schemas.openxmlformats.org/officeDocument/2006/relationships" w:type="default" r:id="Rcc6210f5f58c46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SEAA INVEST AS   ·   Org.nr 928 276 449   ·   Trysnesveien 331   ·   4641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SEAA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9b37740c334de0" /><Relationship Type="http://schemas.openxmlformats.org/officeDocument/2006/relationships/footer" Target="/word/footer1.xml" Id="Rcc6210f5f58c46b0" /></Relationships>
</file>