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3a8ebc0e7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VENGA NORWAY AS</w:t>
      </w:r>
    </w:p>
    <w:sectPr>
      <w:headerReference xmlns:r="http://schemas.openxmlformats.org/officeDocument/2006/relationships" w:type="default" r:id="R02e503baeb034c64"/>
      <w:footerReference xmlns:r="http://schemas.openxmlformats.org/officeDocument/2006/relationships" w:type="default" r:id="R2d3871376e32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VENGA NORWAY AS   ·   Org.nr 927 762 021   ·   Lysaker torg 45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VENGA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503baeb034c64" /><Relationship Type="http://schemas.openxmlformats.org/officeDocument/2006/relationships/footer" Target="/word/footer1.xml" Id="R2d3871376e3240ec" /></Relationships>
</file>